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D6D6" w14:textId="77777777" w:rsidR="005B1877" w:rsidRDefault="005B1877" w:rsidP="005B187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高校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思政教师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科研统计表</w:t>
      </w:r>
    </w:p>
    <w:p w14:paraId="3B058A7D" w14:textId="77777777" w:rsidR="005B1877" w:rsidRDefault="005B1877" w:rsidP="005B187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p w14:paraId="5E9EA078" w14:textId="77777777" w:rsidR="005B1877" w:rsidRDefault="005B1877" w:rsidP="005B1877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/>
          <w:sz w:val="28"/>
          <w:szCs w:val="28"/>
        </w:rPr>
        <w:t>：</w:t>
      </w:r>
    </w:p>
    <w:p w14:paraId="067F0B3E" w14:textId="77777777" w:rsidR="005B1877" w:rsidRDefault="005B1877" w:rsidP="005B1877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学习经历</w:t>
      </w:r>
      <w:r>
        <w:rPr>
          <w:rFonts w:ascii="宋体" w:hAnsi="宋体"/>
          <w:sz w:val="28"/>
          <w:szCs w:val="28"/>
        </w:rPr>
        <w:t>（高中起）：</w:t>
      </w:r>
    </w:p>
    <w:p w14:paraId="52DEEF5D" w14:textId="77777777" w:rsidR="005B1877" w:rsidRDefault="005B1877" w:rsidP="005B1877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</w:t>
      </w:r>
      <w:r>
        <w:rPr>
          <w:rFonts w:ascii="宋体" w:hAnsi="宋体"/>
          <w:sz w:val="28"/>
          <w:szCs w:val="28"/>
        </w:rPr>
        <w:t>经历：</w:t>
      </w:r>
    </w:p>
    <w:p w14:paraId="4D919235" w14:textId="77777777" w:rsidR="005B1877" w:rsidRDefault="005B1877" w:rsidP="005B187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发表</w:t>
      </w:r>
      <w:r>
        <w:rPr>
          <w:rFonts w:ascii="宋体" w:hAnsi="宋体"/>
          <w:sz w:val="28"/>
          <w:szCs w:val="28"/>
        </w:rPr>
        <w:t>成果：</w:t>
      </w:r>
      <w:r>
        <w:rPr>
          <w:rFonts w:ascii="宋体" w:hAnsi="宋体"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月算</w:t>
      </w:r>
      <w:r>
        <w:rPr>
          <w:rFonts w:ascii="宋体" w:hAnsi="宋体"/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047"/>
        <w:gridCol w:w="1659"/>
        <w:gridCol w:w="1659"/>
        <w:gridCol w:w="1660"/>
      </w:tblGrid>
      <w:tr w:rsidR="005B1877" w14:paraId="54B48238" w14:textId="77777777" w:rsidTr="004E30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E9C5" w14:textId="77777777" w:rsidR="005B1877" w:rsidRDefault="005B1877" w:rsidP="004E30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7B2" w14:textId="77777777" w:rsidR="005B1877" w:rsidRDefault="005B1877" w:rsidP="004E30F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类型</w:t>
            </w:r>
          </w:p>
          <w:p w14:paraId="69D2BE8A" w14:textId="77777777" w:rsidR="005B1877" w:rsidRDefault="005B1877" w:rsidP="004E30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9D08" w14:textId="77777777" w:rsidR="005B1877" w:rsidRDefault="005B1877" w:rsidP="004E30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122" w14:textId="77777777" w:rsidR="005B1877" w:rsidRDefault="005B1877" w:rsidP="004E30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</w:t>
            </w:r>
            <w:r>
              <w:rPr>
                <w:rFonts w:ascii="宋体" w:hAnsi="宋体"/>
                <w:sz w:val="24"/>
                <w:szCs w:val="24"/>
              </w:rPr>
              <w:t>排名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E67" w14:textId="77777777" w:rsidR="005B1877" w:rsidRDefault="005B1877" w:rsidP="004E30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中文核心</w:t>
            </w:r>
          </w:p>
        </w:tc>
      </w:tr>
      <w:tr w:rsidR="005B1877" w14:paraId="030CEAB1" w14:textId="77777777" w:rsidTr="004E30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F27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8B8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49B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F61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9376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7DF864D2" w14:textId="77777777" w:rsidTr="004E30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D18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C51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B8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F0A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546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347B7388" w14:textId="77777777" w:rsidTr="004E30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6B0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5513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39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F34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301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F0BFDE5" w14:textId="77777777" w:rsidR="005B1877" w:rsidRDefault="005B1877" w:rsidP="005B187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0A184410" w14:textId="77777777" w:rsidR="005B1877" w:rsidRDefault="005B1877" w:rsidP="005B1877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主持和参与课题（从</w:t>
      </w:r>
      <w:r>
        <w:rPr>
          <w:rFonts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月算</w:t>
      </w:r>
      <w:r>
        <w:rPr>
          <w:rFonts w:ascii="宋体" w:hAnsi="宋体"/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B1877" w14:paraId="5A5B25A4" w14:textId="77777777" w:rsidTr="004E30F2">
        <w:trPr>
          <w:trHeight w:val="57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5AE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312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B1BA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24C1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E770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A01C" w14:textId="77777777" w:rsidR="005B1877" w:rsidRDefault="005B1877" w:rsidP="004E30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</w:t>
            </w: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</w:tr>
      <w:tr w:rsidR="005B1877" w14:paraId="764B4C2F" w14:textId="77777777" w:rsidTr="004E30F2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BC0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985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E6D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FC9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0BD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68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25AB5E10" w14:textId="77777777" w:rsidTr="004E30F2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D92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5A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D4F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2EA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BDD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13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2A1BF296" w14:textId="77777777" w:rsidTr="004E30F2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CED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404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814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CF3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D45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57C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D36247C" w14:textId="77777777" w:rsidR="005B1877" w:rsidRDefault="005B1877" w:rsidP="005B18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22612A" w14:textId="77777777" w:rsidR="005B1877" w:rsidRDefault="005B1877" w:rsidP="005B1877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获奖</w:t>
      </w:r>
      <w:r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月算</w:t>
      </w:r>
      <w:r>
        <w:rPr>
          <w:rFonts w:ascii="宋体" w:hAnsi="宋体"/>
          <w:sz w:val="28"/>
          <w:szCs w:val="28"/>
        </w:rPr>
        <w:t>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638"/>
      </w:tblGrid>
      <w:tr w:rsidR="005B1877" w14:paraId="4F4FEAF9" w14:textId="77777777" w:rsidTr="004E30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A55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26CA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级别</w:t>
            </w:r>
          </w:p>
        </w:tc>
      </w:tr>
      <w:tr w:rsidR="005B1877" w14:paraId="5DCDAC29" w14:textId="77777777" w:rsidTr="004E30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942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AE8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FA2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44651F56" w14:textId="77777777" w:rsidTr="004E30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795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E2E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663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1877" w14:paraId="2273A26D" w14:textId="77777777" w:rsidTr="004E30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B51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3E7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29F7" w14:textId="77777777" w:rsidR="005B1877" w:rsidRDefault="005B1877" w:rsidP="004E30F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C70CC9D" w14:textId="77777777" w:rsidR="003B056C" w:rsidRDefault="003B056C">
      <w:pPr>
        <w:rPr>
          <w:rFonts w:hint="eastAsia"/>
        </w:rPr>
      </w:pPr>
    </w:p>
    <w:sectPr w:rsidR="003B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C454" w14:textId="77777777" w:rsidR="004B4834" w:rsidRDefault="004B4834" w:rsidP="005B1877">
      <w:r>
        <w:separator/>
      </w:r>
    </w:p>
  </w:endnote>
  <w:endnote w:type="continuationSeparator" w:id="0">
    <w:p w14:paraId="28C43344" w14:textId="77777777" w:rsidR="004B4834" w:rsidRDefault="004B4834" w:rsidP="005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3AFA" w14:textId="77777777" w:rsidR="004B4834" w:rsidRDefault="004B4834" w:rsidP="005B1877">
      <w:r>
        <w:separator/>
      </w:r>
    </w:p>
  </w:footnote>
  <w:footnote w:type="continuationSeparator" w:id="0">
    <w:p w14:paraId="13728716" w14:textId="77777777" w:rsidR="004B4834" w:rsidRDefault="004B4834" w:rsidP="005B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5"/>
    <w:rsid w:val="003B056C"/>
    <w:rsid w:val="004B4834"/>
    <w:rsid w:val="005B1877"/>
    <w:rsid w:val="006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0431"/>
  <w15:chartTrackingRefBased/>
  <w15:docId w15:val="{1A037460-5815-4EC6-A8D1-953771C0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中山大学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2022-11-03T06:52:00Z</dcterms:created>
  <dcterms:modified xsi:type="dcterms:W3CDTF">2022-11-03T06:53:00Z</dcterms:modified>
</cp:coreProperties>
</file>