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附件二：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ind w:firstLine="2700" w:firstLineChars="9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高校思政教师科研统计表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学习经历</w:t>
      </w:r>
      <w:r>
        <w:rPr>
          <w:sz w:val="28"/>
          <w:szCs w:val="28"/>
        </w:rPr>
        <w:t>（高中起）：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经历：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</w:t>
      </w:r>
      <w:r>
        <w:rPr>
          <w:sz w:val="28"/>
          <w:szCs w:val="28"/>
        </w:rPr>
        <w:t>成果：</w:t>
      </w:r>
      <w:r>
        <w:rPr>
          <w:rFonts w:hint="eastAsia"/>
          <w:sz w:val="28"/>
          <w:szCs w:val="28"/>
        </w:rPr>
        <w:t>（从2015年12月算</w:t>
      </w:r>
      <w:r>
        <w:rPr>
          <w:sz w:val="28"/>
          <w:szCs w:val="28"/>
        </w:rPr>
        <w:t>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47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主持和参与课题（从2015年12月算</w:t>
      </w:r>
      <w:r>
        <w:rPr>
          <w:sz w:val="28"/>
          <w:szCs w:val="28"/>
        </w:rPr>
        <w:t>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获奖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（从2015年12月算</w:t>
      </w:r>
      <w:r>
        <w:rPr>
          <w:sz w:val="28"/>
          <w:szCs w:val="28"/>
        </w:rPr>
        <w:t>起）</w:t>
      </w:r>
    </w:p>
    <w:tbl>
      <w:tblPr>
        <w:tblStyle w:val="2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36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36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36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36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36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54375"/>
    <w:rsid w:val="08854375"/>
    <w:rsid w:val="38875090"/>
    <w:rsid w:val="5CB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2020-11-16T05:33:00Z</dcterms:created>
  <dc:creator>hhhh</dc:creator>
  <cp:lastModifiedBy>hhhh</cp:lastModifiedBy>
  <dcterms:modified xsi:type="dcterms:W3CDTF">2020-11-16T05:42:39Z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